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39BD" w14:textId="77777777" w:rsidR="00FF19B3" w:rsidRDefault="00FF19B3" w:rsidP="00C149A1">
      <w:pPr>
        <w:rPr>
          <w:rFonts w:ascii="Calibri" w:hAnsi="Calibri" w:cs="Calibri"/>
          <w:b/>
          <w:lang w:val="en-GB"/>
        </w:rPr>
      </w:pPr>
    </w:p>
    <w:p w14:paraId="4558B2BB" w14:textId="1E3FF4EC" w:rsidR="008C4A2A" w:rsidRDefault="008C4A2A" w:rsidP="00D42FBC">
      <w:pPr>
        <w:jc w:val="center"/>
        <w:rPr>
          <w:rFonts w:ascii="Calibri" w:hAnsi="Calibri" w:cs="Calibri"/>
          <w:b/>
          <w:lang w:val="en-GB"/>
        </w:rPr>
      </w:pPr>
      <w:r w:rsidRPr="00C902E0">
        <w:rPr>
          <w:noProof/>
        </w:rPr>
        <w:drawing>
          <wp:inline distT="0" distB="0" distL="0" distR="0" wp14:anchorId="16A3C3C0" wp14:editId="3F1C216A">
            <wp:extent cx="2933523" cy="1402080"/>
            <wp:effectExtent l="0" t="0" r="635" b="7620"/>
            <wp:docPr id="1818576278" name="Picture 2" descr="A logo for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76278" name="Picture 2" descr="A logo for a neighborh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877" cy="1411330"/>
                    </a:xfrm>
                    <a:prstGeom prst="rect">
                      <a:avLst/>
                    </a:prstGeom>
                    <a:noFill/>
                    <a:ln>
                      <a:noFill/>
                    </a:ln>
                  </pic:spPr>
                </pic:pic>
              </a:graphicData>
            </a:graphic>
          </wp:inline>
        </w:drawing>
      </w:r>
    </w:p>
    <w:p w14:paraId="06B9568D" w14:textId="77777777" w:rsidR="008C4A2A" w:rsidRDefault="008C4A2A" w:rsidP="00D42FBC">
      <w:pPr>
        <w:jc w:val="center"/>
        <w:rPr>
          <w:rFonts w:ascii="Calibri" w:hAnsi="Calibri" w:cs="Calibri"/>
          <w:b/>
          <w:lang w:val="en-GB"/>
        </w:rPr>
      </w:pPr>
    </w:p>
    <w:p w14:paraId="28EC6971" w14:textId="27417490" w:rsidR="008C4A2A" w:rsidRPr="00401EEC" w:rsidRDefault="008C4A2A" w:rsidP="008C4A2A">
      <w:pPr>
        <w:jc w:val="center"/>
        <w:rPr>
          <w:rFonts w:ascii="Calibri" w:hAnsi="Calibri" w:cs="Calibri"/>
          <w:b/>
          <w:bCs/>
          <w:u w:val="single"/>
          <w:lang w:val="en-GB"/>
        </w:rPr>
      </w:pPr>
      <w:r w:rsidRPr="00401EEC">
        <w:rPr>
          <w:rFonts w:ascii="Calibri" w:hAnsi="Calibri" w:cs="Calibri"/>
          <w:b/>
          <w:bCs/>
          <w:u w:val="single"/>
          <w:lang w:val="en-GB"/>
        </w:rPr>
        <w:t xml:space="preserve">NOTICE OF THE MEETING OF THE COUNCIL TO BE HELD ON                                        </w:t>
      </w:r>
      <w:r w:rsidR="00401EEC" w:rsidRPr="00401EEC">
        <w:rPr>
          <w:rFonts w:ascii="Calibri" w:hAnsi="Calibri" w:cs="Calibri"/>
          <w:b/>
          <w:bCs/>
          <w:u w:val="single"/>
          <w:lang w:val="en-GB"/>
        </w:rPr>
        <w:t>MONDAY</w:t>
      </w:r>
      <w:r w:rsidRPr="00401EEC">
        <w:rPr>
          <w:rFonts w:ascii="Calibri" w:hAnsi="Calibri" w:cs="Calibri"/>
          <w:b/>
          <w:bCs/>
          <w:u w:val="single"/>
          <w:lang w:val="en-GB"/>
        </w:rPr>
        <w:t xml:space="preserve"> </w:t>
      </w:r>
      <w:r w:rsidR="009F090A">
        <w:rPr>
          <w:rFonts w:ascii="Calibri" w:hAnsi="Calibri" w:cs="Calibri"/>
          <w:b/>
          <w:bCs/>
          <w:u w:val="single"/>
          <w:lang w:val="en-GB"/>
        </w:rPr>
        <w:t>2</w:t>
      </w:r>
      <w:r w:rsidR="009F090A">
        <w:rPr>
          <w:rFonts w:ascii="Calibri" w:hAnsi="Calibri" w:cs="Calibri"/>
          <w:b/>
          <w:bCs/>
          <w:u w:val="single"/>
          <w:vertAlign w:val="superscript"/>
          <w:lang w:val="en-GB"/>
        </w:rPr>
        <w:t>nd</w:t>
      </w:r>
      <w:r w:rsidR="00C271B3">
        <w:rPr>
          <w:rFonts w:ascii="Calibri" w:hAnsi="Calibri" w:cs="Calibri"/>
          <w:b/>
          <w:bCs/>
          <w:u w:val="single"/>
          <w:lang w:val="en-GB"/>
        </w:rPr>
        <w:t xml:space="preserve"> </w:t>
      </w:r>
      <w:r w:rsidR="009D3D8B">
        <w:rPr>
          <w:rFonts w:ascii="Calibri" w:hAnsi="Calibri" w:cs="Calibri"/>
          <w:b/>
          <w:bCs/>
          <w:u w:val="single"/>
          <w:lang w:val="en-GB"/>
        </w:rPr>
        <w:t>March</w:t>
      </w:r>
      <w:r w:rsidRPr="00401EEC">
        <w:rPr>
          <w:rFonts w:ascii="Calibri" w:hAnsi="Calibri" w:cs="Calibri"/>
          <w:b/>
          <w:bCs/>
          <w:u w:val="single"/>
          <w:lang w:val="en-GB"/>
        </w:rPr>
        <w:t xml:space="preserve"> 202</w:t>
      </w:r>
      <w:r w:rsidR="00F4007C">
        <w:rPr>
          <w:rFonts w:ascii="Calibri" w:hAnsi="Calibri" w:cs="Calibri"/>
          <w:b/>
          <w:bCs/>
          <w:u w:val="single"/>
          <w:lang w:val="en-GB"/>
        </w:rPr>
        <w:t>6</w:t>
      </w:r>
      <w:r w:rsidRPr="00401EEC">
        <w:rPr>
          <w:rFonts w:ascii="Calibri" w:hAnsi="Calibri" w:cs="Calibri"/>
          <w:b/>
          <w:bCs/>
          <w:u w:val="single"/>
          <w:lang w:val="en-GB"/>
        </w:rPr>
        <w:t xml:space="preserve"> IN THE VILLAGE HALL AT 7.00PM                                                                </w:t>
      </w:r>
    </w:p>
    <w:p w14:paraId="7C9C8AC2" w14:textId="77777777" w:rsidR="008C4A2A" w:rsidRDefault="008C4A2A" w:rsidP="00363A8C">
      <w:pPr>
        <w:rPr>
          <w:rFonts w:ascii="Calibri" w:hAnsi="Calibri" w:cs="Calibri"/>
          <w:b/>
          <w:lang w:val="en-GB"/>
        </w:rPr>
      </w:pPr>
    </w:p>
    <w:p w14:paraId="158158FF" w14:textId="77777777" w:rsidR="008C4A2A" w:rsidRDefault="008C4A2A" w:rsidP="00D42FBC">
      <w:pPr>
        <w:jc w:val="center"/>
        <w:rPr>
          <w:rFonts w:ascii="Calibri" w:hAnsi="Calibri" w:cs="Calibri"/>
          <w:b/>
          <w:lang w:val="en-GB"/>
        </w:rPr>
      </w:pPr>
    </w:p>
    <w:p w14:paraId="4C2133B8" w14:textId="1C842B64"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30C9FB1A" w14:textId="77777777" w:rsidR="00D42FBC" w:rsidRPr="00D42FBC" w:rsidRDefault="00D42FBC" w:rsidP="00D42FBC">
      <w:pPr>
        <w:rPr>
          <w:rFonts w:ascii="Calibri" w:hAnsi="Calibri" w:cs="Calibri"/>
          <w:lang w:val="en-GB"/>
        </w:rPr>
      </w:pPr>
    </w:p>
    <w:p w14:paraId="4FB2E571" w14:textId="73CEE36F" w:rsidR="00D42FBC" w:rsidRPr="00D42FBC" w:rsidRDefault="002263DD" w:rsidP="00D42FBC">
      <w:pPr>
        <w:numPr>
          <w:ilvl w:val="0"/>
          <w:numId w:val="1"/>
        </w:numPr>
        <w:rPr>
          <w:rFonts w:ascii="Calibri" w:hAnsi="Calibri" w:cs="Calibri"/>
          <w:lang w:val="en-GB"/>
        </w:rPr>
      </w:pPr>
      <w:r>
        <w:rPr>
          <w:rFonts w:ascii="Calibri" w:hAnsi="Calibri" w:cs="Calibri"/>
          <w:b/>
          <w:lang w:val="en-GB"/>
        </w:rPr>
        <w:t xml:space="preserve">Welcome from the Chair: </w:t>
      </w:r>
    </w:p>
    <w:p w14:paraId="643FBA17" w14:textId="2CE67FE3" w:rsidR="00D42FBC" w:rsidRPr="002263DD" w:rsidRDefault="00D42FBC" w:rsidP="002263DD">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0E14DCCE" w14:textId="3585785A" w:rsidR="00304CB9" w:rsidRPr="00D42FBC" w:rsidRDefault="00304CB9" w:rsidP="00D42FBC">
      <w:pPr>
        <w:numPr>
          <w:ilvl w:val="0"/>
          <w:numId w:val="1"/>
        </w:numPr>
        <w:rPr>
          <w:rFonts w:ascii="Calibri" w:hAnsi="Calibri" w:cs="Calibri"/>
          <w:lang w:val="en-GB"/>
        </w:rPr>
      </w:pPr>
      <w:r>
        <w:rPr>
          <w:rFonts w:ascii="Calibri" w:hAnsi="Calibri" w:cs="Calibri"/>
          <w:b/>
          <w:lang w:val="en-GB"/>
        </w:rPr>
        <w:t>Cllr Richard Neale</w:t>
      </w:r>
      <w:r w:rsidRPr="00304CB9">
        <w:rPr>
          <w:rFonts w:ascii="Calibri" w:hAnsi="Calibri" w:cs="Calibri"/>
          <w:lang w:val="en-GB"/>
        </w:rPr>
        <w:t>:</w:t>
      </w:r>
      <w:r>
        <w:rPr>
          <w:rFonts w:ascii="Calibri" w:hAnsi="Calibri" w:cs="Calibri"/>
          <w:lang w:val="en-GB"/>
        </w:rPr>
        <w:t xml:space="preserve"> The thanks of Council </w:t>
      </w:r>
    </w:p>
    <w:p w14:paraId="2C7B53B4" w14:textId="18A024D5"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w:t>
      </w:r>
      <w:r w:rsidR="002263DD">
        <w:rPr>
          <w:rFonts w:ascii="Calibri" w:hAnsi="Calibri" w:cs="Calibri"/>
          <w:lang w:val="en-GB"/>
        </w:rPr>
        <w:t>s</w:t>
      </w:r>
      <w:r w:rsidRPr="00D42FBC">
        <w:rPr>
          <w:rFonts w:ascii="Calibri" w:hAnsi="Calibri" w:cs="Calibri"/>
          <w:lang w:val="en-GB"/>
        </w:rPr>
        <w:t xml:space="preserve"> held on </w:t>
      </w:r>
      <w:r w:rsidR="00ED0AA2">
        <w:rPr>
          <w:rFonts w:ascii="Calibri" w:hAnsi="Calibri" w:cs="Calibri"/>
          <w:lang w:val="en-GB"/>
        </w:rPr>
        <w:t xml:space="preserve">                        </w:t>
      </w:r>
      <w:r w:rsidR="00AB61DD">
        <w:rPr>
          <w:rFonts w:ascii="Calibri" w:hAnsi="Calibri" w:cs="Calibri"/>
          <w:lang w:val="en-GB"/>
        </w:rPr>
        <w:t>5</w:t>
      </w:r>
      <w:r w:rsidR="00FA294E" w:rsidRPr="00AB61DD">
        <w:rPr>
          <w:rFonts w:ascii="Calibri" w:hAnsi="Calibri" w:cs="Calibri"/>
          <w:vertAlign w:val="superscript"/>
          <w:lang w:val="en-GB"/>
        </w:rPr>
        <w:t>th</w:t>
      </w:r>
      <w:r w:rsidR="00FA294E">
        <w:rPr>
          <w:rFonts w:ascii="Calibri" w:hAnsi="Calibri" w:cs="Calibri"/>
          <w:lang w:val="en-GB"/>
        </w:rPr>
        <w:t xml:space="preserve"> January</w:t>
      </w:r>
      <w:r w:rsidR="00AB61DD">
        <w:rPr>
          <w:rFonts w:ascii="Calibri" w:hAnsi="Calibri" w:cs="Calibri"/>
          <w:lang w:val="en-GB"/>
        </w:rPr>
        <w:t xml:space="preserve"> </w:t>
      </w:r>
      <w:r w:rsidRPr="00D42FBC">
        <w:rPr>
          <w:rFonts w:ascii="Calibri" w:hAnsi="Calibri" w:cs="Calibri"/>
          <w:lang w:val="en-GB"/>
        </w:rPr>
        <w:t>202</w:t>
      </w:r>
      <w:r w:rsidR="00AB61DD">
        <w:rPr>
          <w:rFonts w:ascii="Calibri" w:hAnsi="Calibri" w:cs="Calibri"/>
          <w:lang w:val="en-GB"/>
        </w:rPr>
        <w:t>6</w:t>
      </w:r>
      <w:r w:rsidRPr="00D42FBC">
        <w:rPr>
          <w:rFonts w:ascii="Calibri" w:hAnsi="Calibri" w:cs="Calibri"/>
          <w:lang w:val="en-GB"/>
        </w:rPr>
        <w:t xml:space="preserve"> as a true and correct record </w:t>
      </w:r>
      <w:r w:rsidRPr="00D42FBC">
        <w:rPr>
          <w:rFonts w:ascii="Calibri" w:hAnsi="Calibri" w:cs="Calibri"/>
          <w:i/>
          <w:lang w:val="en-GB"/>
        </w:rPr>
        <w:t>(attached)</w:t>
      </w:r>
    </w:p>
    <w:p w14:paraId="45B2F55C" w14:textId="4CCCF685" w:rsidR="00D42FBC" w:rsidRPr="001D7E55" w:rsidRDefault="00D42FBC" w:rsidP="001D7E55">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B37787">
        <w:rPr>
          <w:rFonts w:ascii="Calibri" w:hAnsi="Calibri" w:cs="Calibri"/>
          <w:lang w:val="en-GB"/>
        </w:rPr>
        <w:t>5</w:t>
      </w:r>
      <w:r w:rsidR="00B37787" w:rsidRPr="00B37787">
        <w:rPr>
          <w:rFonts w:ascii="Calibri" w:hAnsi="Calibri" w:cs="Calibri"/>
          <w:vertAlign w:val="superscript"/>
          <w:lang w:val="en-GB"/>
        </w:rPr>
        <w:t>th</w:t>
      </w:r>
      <w:r w:rsidR="00B37787">
        <w:rPr>
          <w:rFonts w:ascii="Calibri" w:hAnsi="Calibri" w:cs="Calibri"/>
          <w:lang w:val="en-GB"/>
        </w:rPr>
        <w:t xml:space="preserve"> Jan</w:t>
      </w:r>
      <w:r w:rsidR="00177260">
        <w:rPr>
          <w:rFonts w:ascii="Calibri" w:hAnsi="Calibri" w:cs="Calibri"/>
          <w:lang w:val="en-GB"/>
        </w:rPr>
        <w:t>uary</w:t>
      </w:r>
      <w:r w:rsidR="009C32EA">
        <w:rPr>
          <w:rFonts w:ascii="Calibri" w:hAnsi="Calibri" w:cs="Calibri"/>
          <w:lang w:val="en-GB"/>
        </w:rPr>
        <w:t xml:space="preserve"> </w:t>
      </w:r>
      <w:r>
        <w:rPr>
          <w:rFonts w:ascii="Calibri" w:hAnsi="Calibri" w:cs="Calibri"/>
          <w:lang w:val="en-GB"/>
        </w:rPr>
        <w:t>202</w:t>
      </w:r>
      <w:r w:rsidR="00B37787">
        <w:rPr>
          <w:rFonts w:ascii="Calibri" w:hAnsi="Calibri" w:cs="Calibri"/>
          <w:lang w:val="en-GB"/>
        </w:rPr>
        <w:t>6</w:t>
      </w:r>
      <w:r>
        <w:rPr>
          <w:rFonts w:ascii="Calibri" w:hAnsi="Calibri" w:cs="Calibri"/>
          <w:lang w:val="en-GB"/>
        </w:rPr>
        <w:t>.</w:t>
      </w:r>
      <w:r w:rsidRPr="00D42FBC">
        <w:rPr>
          <w:rFonts w:ascii="Calibri" w:hAnsi="Calibri" w:cs="Calibri"/>
          <w:lang w:val="en-GB"/>
        </w:rPr>
        <w:t xml:space="preserve"> </w:t>
      </w:r>
    </w:p>
    <w:p w14:paraId="4F591A0F" w14:textId="5746EB28" w:rsidR="00D42FBC" w:rsidRPr="002263DD" w:rsidRDefault="00D42FBC" w:rsidP="002263DD">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Pr="00D42FBC">
        <w:rPr>
          <w:rFonts w:ascii="Calibri" w:hAnsi="Calibri" w:cs="Calibri"/>
          <w:i/>
          <w:iCs/>
          <w:color w:val="000000"/>
        </w:rPr>
        <w:t>(listed in report attached at item 7</w:t>
      </w:r>
      <w:r w:rsidR="00A6702A">
        <w:rPr>
          <w:rFonts w:ascii="Calibri" w:hAnsi="Calibri" w:cs="Calibri"/>
          <w:i/>
          <w:iCs/>
          <w:color w:val="000000"/>
        </w:rPr>
        <w:t xml:space="preserve"> if required</w:t>
      </w:r>
      <w:r w:rsidRPr="00D42FBC">
        <w:rPr>
          <w:rFonts w:ascii="Calibri" w:hAnsi="Calibri" w:cs="Calibri"/>
          <w:i/>
          <w:iCs/>
          <w:color w:val="000000"/>
        </w:rPr>
        <w:t>)</w:t>
      </w:r>
      <w:r w:rsidRPr="00D42FBC">
        <w:rPr>
          <w:rFonts w:ascii="Calibri" w:hAnsi="Calibri" w:cs="Calibri"/>
          <w:color w:val="000000"/>
        </w:rPr>
        <w:t>, and to decide any action as necessary on matters as listed</w:t>
      </w:r>
      <w:r w:rsidR="00AD013E">
        <w:rPr>
          <w:rFonts w:ascii="Calibri" w:hAnsi="Calibri" w:cs="Calibri"/>
          <w:color w:val="000000"/>
        </w:rPr>
        <w:t>.</w:t>
      </w:r>
    </w:p>
    <w:p w14:paraId="2F9C5636" w14:textId="57CAF6CF" w:rsidR="00D42FBC" w:rsidRPr="0044033C" w:rsidRDefault="00D42FBC" w:rsidP="0044033C">
      <w:pPr>
        <w:numPr>
          <w:ilvl w:val="0"/>
          <w:numId w:val="1"/>
        </w:numPr>
        <w:rPr>
          <w:rFonts w:ascii="Calibri" w:hAnsi="Calibri" w:cs="Calibri"/>
          <w:b/>
          <w:lang w:val="en-GB"/>
        </w:rPr>
      </w:pPr>
      <w:r w:rsidRPr="00D42FBC">
        <w:rPr>
          <w:rFonts w:ascii="Calibri" w:hAnsi="Calibri" w:cs="Calibri"/>
          <w:b/>
          <w:lang w:val="en-GB"/>
        </w:rPr>
        <w:t>Planning</w:t>
      </w:r>
      <w:r w:rsidRPr="00D42FBC">
        <w:rPr>
          <w:rFonts w:ascii="Calibri" w:hAnsi="Calibri" w:cs="Calibri"/>
          <w:lang w:val="en-GB"/>
        </w:rPr>
        <w:t xml:space="preserve"> – to note planning decisions and to decide action as necessary on the following application:</w:t>
      </w:r>
      <w:r w:rsidR="00E342D4">
        <w:rPr>
          <w:rFonts w:ascii="Calibri" w:hAnsi="Calibri" w:cs="Calibri"/>
          <w:b/>
          <w:lang w:val="en-GB"/>
        </w:rPr>
        <w:t xml:space="preserve"> </w:t>
      </w:r>
    </w:p>
    <w:p w14:paraId="6B2828FA" w14:textId="4E77758D" w:rsidR="00D42FBC" w:rsidRDefault="00D42FBC" w:rsidP="002263DD">
      <w:pPr>
        <w:ind w:left="1080"/>
        <w:rPr>
          <w:rFonts w:ascii="Calibri" w:hAnsi="Calibri" w:cs="Calibri"/>
          <w:i/>
          <w:iCs/>
          <w:lang w:val="en-GB"/>
        </w:rPr>
      </w:pPr>
      <w:r w:rsidRPr="00D42FBC">
        <w:rPr>
          <w:rFonts w:ascii="Calibri" w:hAnsi="Calibri" w:cs="Calibri"/>
          <w:iCs/>
          <w:lang w:val="en-GB"/>
        </w:rPr>
        <w:t>Note:</w:t>
      </w:r>
      <w:r w:rsidRPr="00D42FBC">
        <w:rPr>
          <w:rFonts w:ascii="Calibri" w:hAnsi="Calibri" w:cs="Calibri"/>
          <w:i/>
          <w:lang w:val="en-GB"/>
        </w:rPr>
        <w:t xml:space="preserve"> </w:t>
      </w:r>
      <w:r w:rsidRPr="00D42FBC">
        <w:rPr>
          <w:rFonts w:ascii="Calibri" w:hAnsi="Calibri" w:cs="Calibri"/>
          <w:i/>
          <w:iCs/>
          <w:lang w:val="en-GB"/>
        </w:rPr>
        <w:t>Any additional planning applications received after publication of the agenda but at least 3 clear days (excluding Bank Holidays) before the meeting will be circulated to Members and may be considered at the meeting</w:t>
      </w:r>
    </w:p>
    <w:p w14:paraId="40B874F1" w14:textId="77777777" w:rsidR="009C32EA" w:rsidRDefault="009C32EA" w:rsidP="002263DD">
      <w:pPr>
        <w:ind w:left="1080"/>
        <w:rPr>
          <w:rFonts w:ascii="Calibri" w:hAnsi="Calibri" w:cs="Calibri"/>
          <w:i/>
          <w:iCs/>
          <w:lang w:val="en-GB"/>
        </w:rPr>
      </w:pPr>
    </w:p>
    <w:p w14:paraId="4BCFD3F2" w14:textId="77777777" w:rsidR="009C32EA" w:rsidRDefault="009C32EA" w:rsidP="002263DD">
      <w:pPr>
        <w:ind w:left="1080"/>
        <w:rPr>
          <w:rFonts w:ascii="Calibri" w:hAnsi="Calibri" w:cs="Calibri"/>
          <w:i/>
          <w:iCs/>
          <w:lang w:val="en-GB"/>
        </w:rPr>
      </w:pPr>
    </w:p>
    <w:p w14:paraId="2AF4D2C0" w14:textId="77777777" w:rsidR="009C32EA" w:rsidRPr="002263DD" w:rsidRDefault="009C32EA" w:rsidP="002263DD">
      <w:pPr>
        <w:ind w:left="1080"/>
        <w:rPr>
          <w:rFonts w:ascii="Calibri" w:hAnsi="Calibri" w:cs="Calibri"/>
          <w:b/>
          <w:i/>
          <w:iCs/>
          <w:lang w:val="en-GB"/>
        </w:rPr>
      </w:pPr>
    </w:p>
    <w:p w14:paraId="7EB8DD27" w14:textId="7F800657" w:rsidR="00D42FBC" w:rsidRPr="005106B1" w:rsidRDefault="00B02B31" w:rsidP="005106B1">
      <w:pPr>
        <w:pStyle w:val="ListParagraph"/>
        <w:numPr>
          <w:ilvl w:val="0"/>
          <w:numId w:val="1"/>
        </w:numPr>
        <w:rPr>
          <w:rFonts w:ascii="Calibri" w:hAnsi="Calibri" w:cs="Calibri"/>
          <w:bCs/>
          <w:lang w:val="en-GB"/>
        </w:rPr>
      </w:pPr>
      <w:r>
        <w:rPr>
          <w:rFonts w:ascii="Calibri" w:hAnsi="Calibri" w:cs="Calibri"/>
          <w:b/>
          <w:lang w:val="en-GB"/>
        </w:rPr>
        <w:t xml:space="preserve">Financial Report 2025/26: </w:t>
      </w:r>
      <w:r>
        <w:rPr>
          <w:rFonts w:ascii="Calibri" w:hAnsi="Calibri" w:cs="Calibri"/>
          <w:bCs/>
          <w:lang w:val="en-GB"/>
        </w:rPr>
        <w:t xml:space="preserve">Update </w:t>
      </w:r>
      <w:r w:rsidR="001E576C">
        <w:rPr>
          <w:rFonts w:ascii="Calibri" w:hAnsi="Calibri" w:cs="Calibri"/>
          <w:bCs/>
          <w:lang w:val="en-GB"/>
        </w:rPr>
        <w:t>on expenditure and income.</w:t>
      </w:r>
      <w:r w:rsidR="00120B8F">
        <w:rPr>
          <w:rFonts w:ascii="Calibri" w:hAnsi="Calibri" w:cs="Calibri"/>
          <w:bCs/>
          <w:lang w:val="en-GB"/>
        </w:rPr>
        <w:t xml:space="preserve"> </w:t>
      </w:r>
      <w:r w:rsidR="005E5A22">
        <w:rPr>
          <w:rFonts w:ascii="Calibri" w:hAnsi="Calibri" w:cs="Calibri"/>
          <w:bCs/>
          <w:lang w:val="en-GB"/>
        </w:rPr>
        <w:t xml:space="preserve">   </w:t>
      </w:r>
      <w:r w:rsidR="00582C24">
        <w:rPr>
          <w:rFonts w:ascii="Calibri" w:hAnsi="Calibri" w:cs="Calibri"/>
          <w:bCs/>
          <w:lang w:val="en-GB"/>
        </w:rPr>
        <w:t xml:space="preserve">                            </w:t>
      </w:r>
      <w:r w:rsidR="00A93494">
        <w:rPr>
          <w:rFonts w:ascii="Calibri" w:hAnsi="Calibri" w:cs="Calibri"/>
          <w:bCs/>
          <w:lang w:val="en-GB"/>
        </w:rPr>
        <w:t>a) Financial Report</w:t>
      </w:r>
      <w:r w:rsidR="00582C24">
        <w:rPr>
          <w:rFonts w:ascii="Calibri" w:hAnsi="Calibri" w:cs="Calibri"/>
          <w:bCs/>
          <w:lang w:val="en-GB"/>
        </w:rPr>
        <w:t>: April 2025</w:t>
      </w:r>
      <w:r w:rsidR="005E5A22">
        <w:rPr>
          <w:rFonts w:ascii="Calibri" w:hAnsi="Calibri" w:cs="Calibri"/>
          <w:bCs/>
          <w:lang w:val="en-GB"/>
        </w:rPr>
        <w:t xml:space="preserve"> </w:t>
      </w:r>
      <w:r w:rsidR="00177260">
        <w:rPr>
          <w:rFonts w:ascii="Calibri" w:hAnsi="Calibri" w:cs="Calibri"/>
          <w:bCs/>
          <w:lang w:val="en-GB"/>
        </w:rPr>
        <w:t>to February 2026</w:t>
      </w:r>
      <w:r w:rsidR="005E5A22">
        <w:rPr>
          <w:rFonts w:ascii="Calibri" w:hAnsi="Calibri" w:cs="Calibri"/>
          <w:bCs/>
          <w:lang w:val="en-GB"/>
        </w:rPr>
        <w:t xml:space="preserve">                             </w:t>
      </w:r>
      <w:r w:rsidR="00E03387">
        <w:rPr>
          <w:rFonts w:ascii="Calibri" w:hAnsi="Calibri" w:cs="Calibri"/>
          <w:bCs/>
          <w:lang w:val="en-GB"/>
        </w:rPr>
        <w:t xml:space="preserve">                                                   b</w:t>
      </w:r>
      <w:r w:rsidR="00120B8F">
        <w:rPr>
          <w:rFonts w:ascii="Calibri" w:hAnsi="Calibri" w:cs="Calibri"/>
          <w:bCs/>
          <w:lang w:val="en-GB"/>
        </w:rPr>
        <w:t xml:space="preserve">) 2026-27 </w:t>
      </w:r>
      <w:r w:rsidR="00BD23D9">
        <w:rPr>
          <w:rFonts w:ascii="Calibri" w:hAnsi="Calibri" w:cs="Calibri"/>
          <w:bCs/>
          <w:lang w:val="en-GB"/>
        </w:rPr>
        <w:t xml:space="preserve">Draft </w:t>
      </w:r>
      <w:r w:rsidR="007A1A7F">
        <w:rPr>
          <w:rFonts w:ascii="Calibri" w:hAnsi="Calibri" w:cs="Calibri"/>
          <w:bCs/>
          <w:lang w:val="en-GB"/>
        </w:rPr>
        <w:t>Budget</w:t>
      </w:r>
      <w:r w:rsidR="00E03387">
        <w:rPr>
          <w:rFonts w:ascii="Calibri" w:hAnsi="Calibri" w:cs="Calibri"/>
          <w:bCs/>
          <w:lang w:val="en-GB"/>
        </w:rPr>
        <w:t xml:space="preserve"> </w:t>
      </w:r>
      <w:r w:rsidR="002662BE">
        <w:rPr>
          <w:rFonts w:ascii="Calibri" w:hAnsi="Calibri" w:cs="Calibri"/>
          <w:bCs/>
          <w:lang w:val="en-GB"/>
        </w:rPr>
        <w:t xml:space="preserve">                                                                          </w:t>
      </w:r>
      <w:r w:rsidR="007C4CE4">
        <w:rPr>
          <w:rFonts w:ascii="Calibri" w:hAnsi="Calibri" w:cs="Calibri"/>
          <w:bCs/>
          <w:lang w:val="en-GB"/>
        </w:rPr>
        <w:t xml:space="preserve">                                                                                                            </w:t>
      </w:r>
      <w:r w:rsidR="002D6567">
        <w:rPr>
          <w:rFonts w:ascii="Calibri" w:hAnsi="Calibri" w:cs="Calibri"/>
          <w:bCs/>
          <w:lang w:val="en-GB"/>
        </w:rPr>
        <w:t>c</w:t>
      </w:r>
      <w:r w:rsidR="00C43826">
        <w:rPr>
          <w:rFonts w:ascii="Calibri" w:hAnsi="Calibri" w:cs="Calibri"/>
          <w:bCs/>
          <w:lang w:val="en-GB"/>
        </w:rPr>
        <w:t xml:space="preserve">) </w:t>
      </w:r>
      <w:r w:rsidR="0069524F">
        <w:rPr>
          <w:rFonts w:ascii="Calibri" w:hAnsi="Calibri" w:cs="Calibri"/>
          <w:bCs/>
          <w:lang w:val="en-GB"/>
        </w:rPr>
        <w:t>Payments and Income January and Feb</w:t>
      </w:r>
      <w:r w:rsidR="005106B1">
        <w:rPr>
          <w:rFonts w:ascii="Calibri" w:hAnsi="Calibri" w:cs="Calibri"/>
          <w:bCs/>
          <w:lang w:val="en-GB"/>
        </w:rPr>
        <w:t>ruary</w:t>
      </w:r>
      <w:r w:rsidR="0069524F">
        <w:rPr>
          <w:rFonts w:ascii="Calibri" w:hAnsi="Calibri" w:cs="Calibri"/>
          <w:bCs/>
          <w:lang w:val="en-GB"/>
        </w:rPr>
        <w:t xml:space="preserve"> 2026</w:t>
      </w:r>
      <w:r w:rsidR="0045287F">
        <w:rPr>
          <w:rFonts w:ascii="Calibri" w:hAnsi="Calibri" w:cs="Calibri"/>
          <w:bCs/>
          <w:lang w:val="en-GB"/>
        </w:rPr>
        <w:t xml:space="preserve"> </w:t>
      </w:r>
      <w:r w:rsidR="0045287F" w:rsidRPr="005106B1">
        <w:rPr>
          <w:rFonts w:ascii="Calibri" w:hAnsi="Calibri" w:cs="Calibri"/>
          <w:bCs/>
          <w:lang w:val="en-GB"/>
        </w:rPr>
        <w:t xml:space="preserve"> </w:t>
      </w:r>
      <w:r w:rsidR="007F7A3E" w:rsidRPr="005106B1">
        <w:rPr>
          <w:rFonts w:ascii="Calibri" w:hAnsi="Calibri" w:cs="Calibri"/>
          <w:bCs/>
          <w:lang w:val="en-GB"/>
        </w:rPr>
        <w:t xml:space="preserve">                                                                                       </w:t>
      </w:r>
    </w:p>
    <w:p w14:paraId="597EB419" w14:textId="6CCFFD85" w:rsidR="004130D5" w:rsidRPr="004130D5" w:rsidRDefault="004130D5" w:rsidP="00AE2C49">
      <w:pPr>
        <w:pStyle w:val="ListParagraph"/>
        <w:numPr>
          <w:ilvl w:val="0"/>
          <w:numId w:val="1"/>
        </w:numPr>
        <w:rPr>
          <w:rFonts w:ascii="Calibri" w:hAnsi="Calibri" w:cs="Calibri"/>
          <w:b/>
          <w:lang w:val="en-GB"/>
        </w:rPr>
      </w:pPr>
      <w:r w:rsidRPr="004130D5">
        <w:rPr>
          <w:rFonts w:ascii="Calibri" w:hAnsi="Calibri" w:cs="Calibri"/>
          <w:b/>
          <w:lang w:val="en-GB"/>
        </w:rPr>
        <w:t>Open Space</w:t>
      </w:r>
      <w:r>
        <w:rPr>
          <w:rFonts w:ascii="Calibri" w:hAnsi="Calibri" w:cs="Calibri"/>
          <w:b/>
          <w:lang w:val="en-GB"/>
        </w:rPr>
        <w:t>:</w:t>
      </w:r>
      <w:r w:rsidRPr="004130D5">
        <w:rPr>
          <w:rFonts w:ascii="Calibri" w:hAnsi="Calibri" w:cs="Calibri"/>
          <w:b/>
          <w:lang w:val="en-GB"/>
        </w:rPr>
        <w:t xml:space="preserve"> </w:t>
      </w:r>
    </w:p>
    <w:p w14:paraId="75D4C63B" w14:textId="072ED9C8" w:rsidR="00BB0DB9" w:rsidRPr="00AE2C49" w:rsidRDefault="00185B58" w:rsidP="004130D5">
      <w:pPr>
        <w:pStyle w:val="ListParagraph"/>
        <w:ind w:left="1080"/>
        <w:rPr>
          <w:rFonts w:ascii="Calibri" w:hAnsi="Calibri" w:cs="Calibri"/>
          <w:bCs/>
          <w:lang w:val="en-GB"/>
        </w:rPr>
      </w:pPr>
      <w:r>
        <w:rPr>
          <w:rFonts w:ascii="Calibri" w:hAnsi="Calibri" w:cs="Calibri"/>
          <w:bCs/>
          <w:lang w:val="en-GB"/>
        </w:rPr>
        <w:t xml:space="preserve">a) Trees </w:t>
      </w:r>
      <w:r w:rsidR="004130D5">
        <w:rPr>
          <w:rFonts w:ascii="Calibri" w:hAnsi="Calibri" w:cs="Calibri"/>
          <w:bCs/>
          <w:lang w:val="en-GB"/>
        </w:rPr>
        <w:t xml:space="preserve">                                                                                                                                               </w:t>
      </w:r>
      <w:r>
        <w:rPr>
          <w:rFonts w:ascii="Calibri" w:hAnsi="Calibri" w:cs="Calibri"/>
          <w:bCs/>
          <w:lang w:val="en-GB"/>
        </w:rPr>
        <w:t xml:space="preserve">b) Verges </w:t>
      </w:r>
    </w:p>
    <w:p w14:paraId="6A570A02" w14:textId="5114D80C" w:rsidR="00FF19B3" w:rsidRPr="00FF19B3" w:rsidRDefault="009D3D8B" w:rsidP="00D42FBC">
      <w:pPr>
        <w:numPr>
          <w:ilvl w:val="0"/>
          <w:numId w:val="1"/>
        </w:numPr>
        <w:rPr>
          <w:rFonts w:ascii="Calibri" w:hAnsi="Calibri" w:cs="Calibri"/>
          <w:b/>
          <w:lang w:val="en-GB"/>
        </w:rPr>
      </w:pPr>
      <w:r>
        <w:rPr>
          <w:rFonts w:ascii="Calibri" w:hAnsi="Calibri" w:cs="Calibri"/>
          <w:b/>
          <w:bCs/>
          <w:iCs/>
          <w:lang w:val="en-GB"/>
        </w:rPr>
        <w:t xml:space="preserve">AGAR </w:t>
      </w:r>
      <w:r w:rsidR="007011FF">
        <w:rPr>
          <w:rFonts w:ascii="Calibri" w:hAnsi="Calibri" w:cs="Calibri"/>
          <w:b/>
          <w:bCs/>
          <w:iCs/>
          <w:lang w:val="en-GB"/>
        </w:rPr>
        <w:t>2025-26: Exemption of Fees</w:t>
      </w:r>
      <w:r w:rsidR="00FF19B3" w:rsidRPr="00FF19B3">
        <w:rPr>
          <w:rFonts w:ascii="Calibri" w:hAnsi="Calibri" w:cs="Calibri"/>
          <w:b/>
          <w:lang w:val="en-GB"/>
        </w:rPr>
        <w:t>:</w:t>
      </w:r>
      <w:r w:rsidR="00FF19B3">
        <w:rPr>
          <w:rFonts w:ascii="Calibri" w:hAnsi="Calibri" w:cs="Calibri"/>
          <w:b/>
          <w:lang w:val="en-GB"/>
        </w:rPr>
        <w:t xml:space="preserve"> </w:t>
      </w:r>
    </w:p>
    <w:p w14:paraId="22692875" w14:textId="33525F9C" w:rsidR="00FF19B3" w:rsidRPr="00B84BC9" w:rsidRDefault="00061102" w:rsidP="00D42FBC">
      <w:pPr>
        <w:numPr>
          <w:ilvl w:val="0"/>
          <w:numId w:val="1"/>
        </w:numPr>
        <w:rPr>
          <w:rFonts w:ascii="Calibri" w:hAnsi="Calibri" w:cs="Calibri"/>
          <w:b/>
          <w:lang w:val="en-GB"/>
        </w:rPr>
      </w:pPr>
      <w:r>
        <w:rPr>
          <w:rFonts w:ascii="Calibri" w:hAnsi="Calibri" w:cs="Calibri"/>
          <w:b/>
          <w:bCs/>
          <w:iCs/>
          <w:lang w:val="en-GB"/>
        </w:rPr>
        <w:t xml:space="preserve">The </w:t>
      </w:r>
      <w:r w:rsidR="000762AC">
        <w:rPr>
          <w:rFonts w:ascii="Calibri" w:hAnsi="Calibri" w:cs="Calibri"/>
          <w:b/>
          <w:bCs/>
          <w:iCs/>
          <w:lang w:val="en-GB"/>
        </w:rPr>
        <w:t>Dales Care Home</w:t>
      </w:r>
      <w:r w:rsidR="009C32EA">
        <w:rPr>
          <w:rFonts w:ascii="Calibri" w:hAnsi="Calibri" w:cs="Calibri"/>
          <w:b/>
          <w:bCs/>
          <w:iCs/>
          <w:lang w:val="en-GB"/>
        </w:rPr>
        <w:t xml:space="preserve">: </w:t>
      </w:r>
      <w:r w:rsidR="007112C7">
        <w:rPr>
          <w:rFonts w:ascii="Calibri" w:hAnsi="Calibri" w:cs="Calibri"/>
          <w:iCs/>
          <w:lang w:val="en-GB"/>
        </w:rPr>
        <w:t xml:space="preserve">Visit </w:t>
      </w:r>
      <w:r w:rsidR="007C6454">
        <w:rPr>
          <w:rFonts w:ascii="Calibri" w:hAnsi="Calibri" w:cs="Calibri"/>
          <w:iCs/>
          <w:lang w:val="en-GB"/>
        </w:rPr>
        <w:t>12</w:t>
      </w:r>
      <w:r w:rsidR="007C6454" w:rsidRPr="007C6454">
        <w:rPr>
          <w:rFonts w:ascii="Calibri" w:hAnsi="Calibri" w:cs="Calibri"/>
          <w:iCs/>
          <w:vertAlign w:val="superscript"/>
          <w:lang w:val="en-GB"/>
        </w:rPr>
        <w:t>th</w:t>
      </w:r>
      <w:r w:rsidR="007C6454">
        <w:rPr>
          <w:rFonts w:ascii="Calibri" w:hAnsi="Calibri" w:cs="Calibri"/>
          <w:iCs/>
          <w:lang w:val="en-GB"/>
        </w:rPr>
        <w:t xml:space="preserve"> January 2026</w:t>
      </w:r>
    </w:p>
    <w:p w14:paraId="475D12DF" w14:textId="5EE208E7" w:rsidR="002B6AA1" w:rsidRPr="00B84BC9" w:rsidRDefault="002F61C8" w:rsidP="002B6AA1">
      <w:pPr>
        <w:pStyle w:val="ListParagraph"/>
        <w:numPr>
          <w:ilvl w:val="0"/>
          <w:numId w:val="1"/>
        </w:numPr>
        <w:rPr>
          <w:rFonts w:ascii="Calibri" w:hAnsi="Calibri" w:cs="Calibri"/>
          <w:lang w:val="en-GB"/>
        </w:rPr>
      </w:pPr>
      <w:r w:rsidRPr="00B84BC9">
        <w:rPr>
          <w:rFonts w:ascii="Calibri" w:hAnsi="Calibri" w:cs="Calibri"/>
          <w:b/>
          <w:bCs/>
        </w:rPr>
        <w:t>Parking Issues:</w:t>
      </w:r>
      <w:r w:rsidRPr="00B84BC9">
        <w:rPr>
          <w:rFonts w:ascii="Calibri" w:hAnsi="Calibri" w:cs="Calibri"/>
        </w:rPr>
        <w:t xml:space="preserve"> </w:t>
      </w:r>
      <w:r w:rsidR="00D10934" w:rsidRPr="00B84BC9">
        <w:rPr>
          <w:rFonts w:ascii="Calibri" w:hAnsi="Calibri" w:cs="Calibri"/>
        </w:rPr>
        <w:t xml:space="preserve">Updates </w:t>
      </w:r>
    </w:p>
    <w:p w14:paraId="79CDDCB8" w14:textId="4303C743" w:rsidR="000B7310" w:rsidRPr="001E268A" w:rsidRDefault="00627E7F" w:rsidP="008906F6">
      <w:pPr>
        <w:numPr>
          <w:ilvl w:val="0"/>
          <w:numId w:val="1"/>
        </w:numPr>
        <w:rPr>
          <w:rFonts w:ascii="Calibri" w:hAnsi="Calibri" w:cs="Calibri"/>
          <w:b/>
          <w:lang w:val="en-GB"/>
        </w:rPr>
      </w:pPr>
      <w:r w:rsidRPr="00B84BC9">
        <w:rPr>
          <w:rFonts w:ascii="Calibri" w:hAnsi="Calibri" w:cs="Calibri"/>
          <w:b/>
          <w:lang w:val="en-GB"/>
        </w:rPr>
        <w:t xml:space="preserve">Police </w:t>
      </w:r>
      <w:r w:rsidR="00A84CD6" w:rsidRPr="00B84BC9">
        <w:rPr>
          <w:rFonts w:ascii="Calibri" w:hAnsi="Calibri" w:cs="Calibri"/>
          <w:b/>
          <w:lang w:val="en-GB"/>
        </w:rPr>
        <w:t>Incidents</w:t>
      </w:r>
      <w:r w:rsidR="00D10934" w:rsidRPr="00B84BC9">
        <w:rPr>
          <w:rFonts w:ascii="Calibri" w:hAnsi="Calibri" w:cs="Calibri"/>
          <w:b/>
          <w:lang w:val="en-GB"/>
        </w:rPr>
        <w:t xml:space="preserve">:  </w:t>
      </w:r>
      <w:r w:rsidR="00B84BC9" w:rsidRPr="00B84BC9">
        <w:rPr>
          <w:rFonts w:ascii="Calibri" w:hAnsi="Calibri" w:cs="Calibri"/>
          <w:bCs/>
          <w:lang w:val="en-GB"/>
        </w:rPr>
        <w:t>Reports received.</w:t>
      </w:r>
    </w:p>
    <w:p w14:paraId="34CFD502" w14:textId="6E794DD6" w:rsidR="007322FE" w:rsidRPr="009C32EA" w:rsidRDefault="00C42A90" w:rsidP="00CF5561">
      <w:pPr>
        <w:numPr>
          <w:ilvl w:val="0"/>
          <w:numId w:val="1"/>
        </w:numPr>
        <w:rPr>
          <w:rFonts w:ascii="Calibri" w:hAnsi="Calibri" w:cs="Calibri"/>
          <w:b/>
          <w:lang w:val="en-GB"/>
        </w:rPr>
      </w:pPr>
      <w:r>
        <w:rPr>
          <w:rFonts w:ascii="Calibri" w:hAnsi="Calibri" w:cs="Calibri"/>
          <w:b/>
          <w:lang w:val="en-GB"/>
        </w:rPr>
        <w:t xml:space="preserve">Village Newsletter: </w:t>
      </w:r>
      <w:r w:rsidR="00155C76">
        <w:rPr>
          <w:rFonts w:ascii="Calibri" w:hAnsi="Calibri" w:cs="Calibri"/>
          <w:bCs/>
          <w:lang w:val="en-GB"/>
        </w:rPr>
        <w:t xml:space="preserve">Production </w:t>
      </w:r>
      <w:r w:rsidR="007C6454">
        <w:rPr>
          <w:rFonts w:ascii="Calibri" w:hAnsi="Calibri" w:cs="Calibri"/>
          <w:bCs/>
          <w:lang w:val="en-GB"/>
        </w:rPr>
        <w:t>timetable</w:t>
      </w:r>
    </w:p>
    <w:p w14:paraId="346EAEC0" w14:textId="23AD4D0E" w:rsidR="000B7310" w:rsidRPr="007322FE" w:rsidRDefault="00631D40" w:rsidP="000B7310">
      <w:pPr>
        <w:numPr>
          <w:ilvl w:val="0"/>
          <w:numId w:val="1"/>
        </w:numPr>
        <w:rPr>
          <w:rFonts w:ascii="Calibri" w:hAnsi="Calibri" w:cs="Calibri"/>
          <w:b/>
          <w:lang w:val="en-GB"/>
        </w:rPr>
      </w:pPr>
      <w:r>
        <w:rPr>
          <w:rFonts w:ascii="Calibri" w:hAnsi="Calibri" w:cs="Calibri"/>
          <w:b/>
          <w:lang w:val="en-GB"/>
        </w:rPr>
        <w:t>Mobile Library V</w:t>
      </w:r>
      <w:r w:rsidR="002520D4">
        <w:rPr>
          <w:rFonts w:ascii="Calibri" w:hAnsi="Calibri" w:cs="Calibri"/>
          <w:b/>
          <w:lang w:val="en-GB"/>
        </w:rPr>
        <w:t>isits</w:t>
      </w:r>
      <w:r w:rsidR="000B7310">
        <w:rPr>
          <w:rFonts w:ascii="Calibri" w:hAnsi="Calibri" w:cs="Calibri"/>
          <w:b/>
          <w:lang w:val="en-GB"/>
        </w:rPr>
        <w:t xml:space="preserve">: </w:t>
      </w:r>
      <w:r w:rsidR="002F7410">
        <w:rPr>
          <w:rFonts w:ascii="Calibri" w:hAnsi="Calibri" w:cs="Calibri"/>
          <w:bCs/>
          <w:lang w:val="en-GB"/>
        </w:rPr>
        <w:t>Update</w:t>
      </w:r>
    </w:p>
    <w:p w14:paraId="1B5B7B7F" w14:textId="3EE64E3E" w:rsidR="00D42FBC" w:rsidRPr="00744587" w:rsidRDefault="00D42FBC" w:rsidP="00744587">
      <w:pPr>
        <w:numPr>
          <w:ilvl w:val="0"/>
          <w:numId w:val="1"/>
        </w:numPr>
        <w:rPr>
          <w:rFonts w:ascii="Calibri" w:hAnsi="Calibri" w:cs="Calibri"/>
          <w:i/>
          <w:lang w:val="en-GB"/>
        </w:rPr>
      </w:pPr>
      <w:r w:rsidRPr="00B84BC9">
        <w:rPr>
          <w:rFonts w:ascii="Calibri" w:hAnsi="Calibri" w:cs="Calibri"/>
          <w:b/>
          <w:lang w:val="en-GB"/>
        </w:rPr>
        <w:t>Consultations and Correspondence</w:t>
      </w:r>
      <w:r w:rsidRPr="00B84BC9">
        <w:rPr>
          <w:rFonts w:ascii="Calibri" w:hAnsi="Calibri" w:cs="Calibri"/>
          <w:lang w:val="en-GB"/>
        </w:rPr>
        <w:t xml:space="preserve">– to note e-newsletters circulated for information, to consider correspondence received, and decide action where necessary on the following matters: </w:t>
      </w:r>
      <w:r w:rsidR="009C32EA">
        <w:rPr>
          <w:rFonts w:ascii="Calibri" w:hAnsi="Calibri" w:cs="Calibri"/>
          <w:lang w:val="en-GB"/>
        </w:rPr>
        <w:t xml:space="preserve">                                                                            a) North Yorkshire Citizens Advice and Law Centre</w:t>
      </w:r>
    </w:p>
    <w:p w14:paraId="1F9D842A" w14:textId="7E2CAD62" w:rsidR="00D42FBC" w:rsidRPr="004146A5" w:rsidRDefault="00D42FBC" w:rsidP="00D42FBC">
      <w:pPr>
        <w:numPr>
          <w:ilvl w:val="0"/>
          <w:numId w:val="1"/>
        </w:numPr>
        <w:rPr>
          <w:rFonts w:ascii="Calibri" w:hAnsi="Calibri" w:cs="Calibri"/>
          <w:b/>
          <w:bCs/>
          <w:i/>
          <w:iCs/>
          <w:lang w:val="en-GB"/>
        </w:rPr>
      </w:pPr>
      <w:r w:rsidRPr="00B84BC9">
        <w:rPr>
          <w:rFonts w:ascii="Calibri" w:hAnsi="Calibri" w:cs="Calibri"/>
          <w:b/>
          <w:lang w:val="en-GB"/>
        </w:rPr>
        <w:t>Date of Next Meeting</w:t>
      </w:r>
      <w:r w:rsidRPr="00B84BC9">
        <w:rPr>
          <w:rFonts w:ascii="Calibri" w:hAnsi="Calibri" w:cs="Calibri"/>
          <w:lang w:val="en-GB"/>
        </w:rPr>
        <w:t xml:space="preserve"> – to confirm the date: </w:t>
      </w:r>
      <w:r w:rsidR="009C32EA">
        <w:rPr>
          <w:rFonts w:ascii="Calibri" w:hAnsi="Calibri" w:cs="Calibri"/>
          <w:lang w:val="en-GB"/>
        </w:rPr>
        <w:t xml:space="preserve">                                                         </w:t>
      </w:r>
      <w:r w:rsidR="004146A5" w:rsidRPr="004146A5">
        <w:rPr>
          <w:rFonts w:ascii="Calibri" w:hAnsi="Calibri" w:cs="Calibri"/>
          <w:b/>
          <w:bCs/>
          <w:i/>
          <w:iCs/>
          <w:lang w:val="en-GB"/>
        </w:rPr>
        <w:t xml:space="preserve">Tuesday </w:t>
      </w:r>
      <w:r w:rsidR="007011FF" w:rsidRPr="004146A5">
        <w:rPr>
          <w:rFonts w:ascii="Calibri" w:hAnsi="Calibri" w:cs="Calibri"/>
          <w:b/>
          <w:bCs/>
          <w:i/>
          <w:iCs/>
          <w:lang w:val="en-GB"/>
        </w:rPr>
        <w:t>1</w:t>
      </w:r>
      <w:r w:rsidR="004146A5" w:rsidRPr="004146A5">
        <w:rPr>
          <w:rFonts w:ascii="Calibri" w:hAnsi="Calibri" w:cs="Calibri"/>
          <w:b/>
          <w:bCs/>
          <w:i/>
          <w:iCs/>
          <w:lang w:val="en-GB"/>
        </w:rPr>
        <w:t>2</w:t>
      </w:r>
      <w:r w:rsidR="0081280B" w:rsidRPr="004146A5">
        <w:rPr>
          <w:rFonts w:ascii="Calibri" w:hAnsi="Calibri" w:cs="Calibri"/>
          <w:b/>
          <w:bCs/>
          <w:i/>
          <w:iCs/>
          <w:vertAlign w:val="superscript"/>
          <w:lang w:val="en-GB"/>
        </w:rPr>
        <w:t>ND</w:t>
      </w:r>
      <w:r w:rsidR="0081280B" w:rsidRPr="004146A5">
        <w:rPr>
          <w:rFonts w:ascii="Calibri" w:hAnsi="Calibri" w:cs="Calibri"/>
          <w:b/>
          <w:bCs/>
          <w:i/>
          <w:iCs/>
          <w:lang w:val="en-GB"/>
        </w:rPr>
        <w:t xml:space="preserve"> Ma</w:t>
      </w:r>
      <w:r w:rsidR="007011FF" w:rsidRPr="004146A5">
        <w:rPr>
          <w:rFonts w:ascii="Calibri" w:hAnsi="Calibri" w:cs="Calibri"/>
          <w:b/>
          <w:bCs/>
          <w:i/>
          <w:iCs/>
          <w:lang w:val="en-GB"/>
        </w:rPr>
        <w:t xml:space="preserve">y </w:t>
      </w:r>
      <w:r w:rsidRPr="004146A5">
        <w:rPr>
          <w:rFonts w:ascii="Calibri" w:hAnsi="Calibri" w:cs="Calibri"/>
          <w:b/>
          <w:bCs/>
          <w:i/>
          <w:iCs/>
          <w:lang w:val="en-GB"/>
        </w:rPr>
        <w:t>202</w:t>
      </w:r>
      <w:r w:rsidR="009C32EA" w:rsidRPr="004146A5">
        <w:rPr>
          <w:rFonts w:ascii="Calibri" w:hAnsi="Calibri" w:cs="Calibri"/>
          <w:b/>
          <w:bCs/>
          <w:i/>
          <w:iCs/>
          <w:lang w:val="en-GB"/>
        </w:rPr>
        <w:t>6</w:t>
      </w:r>
      <w:r w:rsidRPr="004146A5">
        <w:rPr>
          <w:rFonts w:ascii="Calibri" w:hAnsi="Calibri" w:cs="Calibri"/>
          <w:b/>
          <w:bCs/>
          <w:i/>
          <w:iCs/>
          <w:lang w:val="en-GB"/>
        </w:rPr>
        <w:t xml:space="preserve"> at 7pm in the Village Hall</w:t>
      </w:r>
      <w:r w:rsidR="007011FF" w:rsidRPr="004146A5">
        <w:rPr>
          <w:rFonts w:ascii="Calibri" w:hAnsi="Calibri" w:cs="Calibri"/>
          <w:b/>
          <w:bCs/>
          <w:i/>
          <w:iCs/>
          <w:lang w:val="en-GB"/>
        </w:rPr>
        <w:t>: Annual Meetings</w:t>
      </w:r>
    </w:p>
    <w:p w14:paraId="78E40E9B" w14:textId="77777777" w:rsidR="00D42FBC" w:rsidRPr="00B84BC9" w:rsidRDefault="00D42FBC" w:rsidP="00D42FBC">
      <w:pPr>
        <w:ind w:left="360"/>
        <w:jc w:val="center"/>
        <w:rPr>
          <w:rFonts w:ascii="Calibri" w:hAnsi="Calibri" w:cs="Calibri"/>
          <w:i/>
          <w:lang w:val="en-GB"/>
        </w:rPr>
      </w:pPr>
    </w:p>
    <w:p w14:paraId="79BD1AC6" w14:textId="77777777" w:rsidR="002F1DDD" w:rsidRDefault="002F1DDD" w:rsidP="00D42FBC">
      <w:pPr>
        <w:ind w:left="360"/>
        <w:jc w:val="center"/>
        <w:rPr>
          <w:rFonts w:ascii="Calibri" w:hAnsi="Calibri" w:cs="Calibri"/>
          <w:i/>
          <w:lang w:val="en-GB"/>
        </w:rPr>
      </w:pPr>
    </w:p>
    <w:p w14:paraId="62F19C46" w14:textId="77777777" w:rsidR="002F1DDD" w:rsidRDefault="002F1DDD" w:rsidP="00D42FBC">
      <w:pPr>
        <w:ind w:left="360"/>
        <w:jc w:val="center"/>
        <w:rPr>
          <w:rFonts w:ascii="Calibri" w:hAnsi="Calibri" w:cs="Calibri"/>
          <w:i/>
          <w:lang w:val="en-GB"/>
        </w:rPr>
      </w:pPr>
    </w:p>
    <w:p w14:paraId="5D4160E7" w14:textId="77777777" w:rsidR="002F1DDD" w:rsidRDefault="002F1DDD" w:rsidP="00D42FBC">
      <w:pPr>
        <w:ind w:left="360"/>
        <w:jc w:val="center"/>
        <w:rPr>
          <w:rFonts w:ascii="Calibri" w:hAnsi="Calibri" w:cs="Calibri"/>
          <w:i/>
          <w:lang w:val="en-GB"/>
        </w:rPr>
      </w:pPr>
    </w:p>
    <w:p w14:paraId="23046220" w14:textId="77777777" w:rsidR="002F1DDD" w:rsidRDefault="002F1DDD" w:rsidP="00D42FBC">
      <w:pPr>
        <w:ind w:left="360"/>
        <w:jc w:val="center"/>
        <w:rPr>
          <w:rFonts w:ascii="Calibri" w:hAnsi="Calibri" w:cs="Calibri"/>
          <w:i/>
          <w:lang w:val="en-GB"/>
        </w:rPr>
      </w:pPr>
    </w:p>
    <w:p w14:paraId="64B44DB9" w14:textId="77777777" w:rsidR="002F1DDD" w:rsidRDefault="002F1DDD" w:rsidP="00D42FBC">
      <w:pPr>
        <w:ind w:left="360"/>
        <w:jc w:val="center"/>
        <w:rPr>
          <w:rFonts w:ascii="Calibri" w:hAnsi="Calibri" w:cs="Calibri"/>
          <w:i/>
          <w:lang w:val="en-GB"/>
        </w:rPr>
      </w:pPr>
    </w:p>
    <w:p w14:paraId="601137DC" w14:textId="7A352AB5" w:rsidR="00D42FBC" w:rsidRPr="00B84BC9" w:rsidRDefault="00D42FBC" w:rsidP="00D42FBC">
      <w:pPr>
        <w:ind w:left="360"/>
        <w:jc w:val="center"/>
        <w:rPr>
          <w:rFonts w:ascii="Calibri" w:hAnsi="Calibri" w:cs="Calibri"/>
          <w:i/>
          <w:lang w:val="en-GB"/>
        </w:rPr>
      </w:pPr>
      <w:r w:rsidRPr="00B84BC9">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B84BC9" w:rsidRDefault="00D42FBC" w:rsidP="00D42FBC">
      <w:pPr>
        <w:ind w:left="360"/>
        <w:jc w:val="center"/>
        <w:rPr>
          <w:rFonts w:ascii="Calibri" w:hAnsi="Calibri" w:cs="Calibri"/>
          <w:lang w:val="en-GB"/>
        </w:rPr>
      </w:pPr>
      <w:r w:rsidRPr="00B84BC9">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B84BC9">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Pr="00B84BC9" w:rsidRDefault="003D6C77">
      <w:pPr>
        <w:rPr>
          <w:rFonts w:ascii="Calibri" w:hAnsi="Calibri" w:cs="Calibri"/>
        </w:rPr>
      </w:pPr>
    </w:p>
    <w:sectPr w:rsidR="003D6C77" w:rsidRPr="00B84BC9" w:rsidSect="00D42FB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56D4" w14:textId="77777777" w:rsidR="001C635D" w:rsidRDefault="001C635D" w:rsidP="00AD013E">
      <w:r>
        <w:separator/>
      </w:r>
    </w:p>
  </w:endnote>
  <w:endnote w:type="continuationSeparator" w:id="0">
    <w:p w14:paraId="1B1E7278" w14:textId="77777777" w:rsidR="001C635D" w:rsidRDefault="001C635D"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4C588FAB" w:rsidR="00483B45" w:rsidRPr="00310B48" w:rsidRDefault="00483B45" w:rsidP="00310B48">
    <w:pPr>
      <w:pStyle w:val="Footer"/>
      <w:rPr>
        <w:i/>
        <w:lang w:val="en-GB"/>
      </w:rPr>
    </w:pPr>
    <w:r w:rsidRPr="00310B48">
      <w:rPr>
        <w:i/>
        <w:lang w:val="en-GB"/>
      </w:rPr>
      <w:t xml:space="preserve">                                                </w:t>
    </w:r>
    <w:r w:rsidR="00E32809">
      <w:rPr>
        <w:i/>
        <w:lang w:val="en-GB"/>
      </w:rPr>
      <w:t>Email: clerk@draughton-pc.gov.uk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1E75" w14:textId="77777777" w:rsidR="001C635D" w:rsidRDefault="001C635D" w:rsidP="00AD013E">
      <w:r>
        <w:separator/>
      </w:r>
    </w:p>
  </w:footnote>
  <w:footnote w:type="continuationSeparator" w:id="0">
    <w:p w14:paraId="75695E84" w14:textId="77777777" w:rsidR="001C635D" w:rsidRDefault="001C635D" w:rsidP="00AD0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002260E0"/>
    <w:lvl w:ilvl="0" w:tplc="D908927A">
      <w:start w:val="1"/>
      <w:numFmt w:val="decimal"/>
      <w:lvlText w:val="%1."/>
      <w:lvlJc w:val="left"/>
      <w:pPr>
        <w:tabs>
          <w:tab w:val="num" w:pos="1080"/>
        </w:tabs>
        <w:ind w:left="1080" w:hanging="720"/>
      </w:pPr>
      <w:rPr>
        <w:rFonts w:hint="default"/>
        <w:b/>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006F84"/>
    <w:rsid w:val="0001332A"/>
    <w:rsid w:val="000325DA"/>
    <w:rsid w:val="00053F2D"/>
    <w:rsid w:val="00061102"/>
    <w:rsid w:val="000762AC"/>
    <w:rsid w:val="000B7310"/>
    <w:rsid w:val="000D44C6"/>
    <w:rsid w:val="000F6531"/>
    <w:rsid w:val="00120B8F"/>
    <w:rsid w:val="00155C76"/>
    <w:rsid w:val="00164B5E"/>
    <w:rsid w:val="00166F6D"/>
    <w:rsid w:val="00177260"/>
    <w:rsid w:val="00185B58"/>
    <w:rsid w:val="001A0740"/>
    <w:rsid w:val="001A4478"/>
    <w:rsid w:val="001B36A6"/>
    <w:rsid w:val="001C635D"/>
    <w:rsid w:val="001D7E55"/>
    <w:rsid w:val="001E268A"/>
    <w:rsid w:val="001E576C"/>
    <w:rsid w:val="002028D4"/>
    <w:rsid w:val="00221D66"/>
    <w:rsid w:val="002263DD"/>
    <w:rsid w:val="002520D4"/>
    <w:rsid w:val="002662BE"/>
    <w:rsid w:val="002B2923"/>
    <w:rsid w:val="002B6AA1"/>
    <w:rsid w:val="002D6567"/>
    <w:rsid w:val="002F1DDD"/>
    <w:rsid w:val="002F61C8"/>
    <w:rsid w:val="002F67F1"/>
    <w:rsid w:val="002F7410"/>
    <w:rsid w:val="00304CB9"/>
    <w:rsid w:val="0032253C"/>
    <w:rsid w:val="00363A8C"/>
    <w:rsid w:val="003869F4"/>
    <w:rsid w:val="003A2C5D"/>
    <w:rsid w:val="003D6C77"/>
    <w:rsid w:val="003E2DEB"/>
    <w:rsid w:val="00401EEC"/>
    <w:rsid w:val="004130D5"/>
    <w:rsid w:val="004146A5"/>
    <w:rsid w:val="0044033C"/>
    <w:rsid w:val="00441A41"/>
    <w:rsid w:val="0045287F"/>
    <w:rsid w:val="00460D40"/>
    <w:rsid w:val="00464CF8"/>
    <w:rsid w:val="00483B45"/>
    <w:rsid w:val="004922D5"/>
    <w:rsid w:val="004D228A"/>
    <w:rsid w:val="004D38CB"/>
    <w:rsid w:val="005106B1"/>
    <w:rsid w:val="00522684"/>
    <w:rsid w:val="00564C9F"/>
    <w:rsid w:val="005748B1"/>
    <w:rsid w:val="00574927"/>
    <w:rsid w:val="00582C24"/>
    <w:rsid w:val="00595B9F"/>
    <w:rsid w:val="005C1B0C"/>
    <w:rsid w:val="005E5A22"/>
    <w:rsid w:val="005F0712"/>
    <w:rsid w:val="00601CAF"/>
    <w:rsid w:val="00613C82"/>
    <w:rsid w:val="00625B11"/>
    <w:rsid w:val="00627E7F"/>
    <w:rsid w:val="00631D40"/>
    <w:rsid w:val="0063638C"/>
    <w:rsid w:val="006578C5"/>
    <w:rsid w:val="00675C1E"/>
    <w:rsid w:val="0069524F"/>
    <w:rsid w:val="006A2BA3"/>
    <w:rsid w:val="006C2355"/>
    <w:rsid w:val="006E63CE"/>
    <w:rsid w:val="006F20F6"/>
    <w:rsid w:val="007011FF"/>
    <w:rsid w:val="007112C7"/>
    <w:rsid w:val="0071165C"/>
    <w:rsid w:val="00724288"/>
    <w:rsid w:val="007322FE"/>
    <w:rsid w:val="007411C3"/>
    <w:rsid w:val="00744587"/>
    <w:rsid w:val="007613B6"/>
    <w:rsid w:val="007A1A7F"/>
    <w:rsid w:val="007C4CE4"/>
    <w:rsid w:val="007C6454"/>
    <w:rsid w:val="007E5AAB"/>
    <w:rsid w:val="007F7A3E"/>
    <w:rsid w:val="00802A8D"/>
    <w:rsid w:val="0081280B"/>
    <w:rsid w:val="008128CA"/>
    <w:rsid w:val="00825C81"/>
    <w:rsid w:val="00834620"/>
    <w:rsid w:val="00836B42"/>
    <w:rsid w:val="00837BCE"/>
    <w:rsid w:val="0085455D"/>
    <w:rsid w:val="00860F91"/>
    <w:rsid w:val="008906F6"/>
    <w:rsid w:val="008B7930"/>
    <w:rsid w:val="008B7FBA"/>
    <w:rsid w:val="008C4A2A"/>
    <w:rsid w:val="008E094D"/>
    <w:rsid w:val="00931ADA"/>
    <w:rsid w:val="0095682D"/>
    <w:rsid w:val="00976F6E"/>
    <w:rsid w:val="00984D41"/>
    <w:rsid w:val="009A4D4F"/>
    <w:rsid w:val="009C32EA"/>
    <w:rsid w:val="009D3D8B"/>
    <w:rsid w:val="009E3ACD"/>
    <w:rsid w:val="009F090A"/>
    <w:rsid w:val="009F5CA8"/>
    <w:rsid w:val="00A01B28"/>
    <w:rsid w:val="00A4223D"/>
    <w:rsid w:val="00A45D4A"/>
    <w:rsid w:val="00A6177B"/>
    <w:rsid w:val="00A62695"/>
    <w:rsid w:val="00A6702A"/>
    <w:rsid w:val="00A7128C"/>
    <w:rsid w:val="00A84CD6"/>
    <w:rsid w:val="00A86B36"/>
    <w:rsid w:val="00A93494"/>
    <w:rsid w:val="00A96FE0"/>
    <w:rsid w:val="00AB61DD"/>
    <w:rsid w:val="00AD013E"/>
    <w:rsid w:val="00AE2C49"/>
    <w:rsid w:val="00AF0E6C"/>
    <w:rsid w:val="00B02B31"/>
    <w:rsid w:val="00B37787"/>
    <w:rsid w:val="00B577BC"/>
    <w:rsid w:val="00B84BC9"/>
    <w:rsid w:val="00BB0DB9"/>
    <w:rsid w:val="00BB7364"/>
    <w:rsid w:val="00BD09D5"/>
    <w:rsid w:val="00BD1C67"/>
    <w:rsid w:val="00BD23D9"/>
    <w:rsid w:val="00C149A1"/>
    <w:rsid w:val="00C271B3"/>
    <w:rsid w:val="00C42A90"/>
    <w:rsid w:val="00C43826"/>
    <w:rsid w:val="00C509D9"/>
    <w:rsid w:val="00C746EE"/>
    <w:rsid w:val="00C945CE"/>
    <w:rsid w:val="00CC1123"/>
    <w:rsid w:val="00CC54EC"/>
    <w:rsid w:val="00CF5561"/>
    <w:rsid w:val="00D10934"/>
    <w:rsid w:val="00D344C3"/>
    <w:rsid w:val="00D34CDA"/>
    <w:rsid w:val="00D36E6D"/>
    <w:rsid w:val="00D42FBC"/>
    <w:rsid w:val="00D45F3B"/>
    <w:rsid w:val="00DB5DA9"/>
    <w:rsid w:val="00DB7AEE"/>
    <w:rsid w:val="00DE4AB7"/>
    <w:rsid w:val="00DF2958"/>
    <w:rsid w:val="00E03387"/>
    <w:rsid w:val="00E12DC2"/>
    <w:rsid w:val="00E1730C"/>
    <w:rsid w:val="00E32809"/>
    <w:rsid w:val="00E342D4"/>
    <w:rsid w:val="00E74C48"/>
    <w:rsid w:val="00E817E9"/>
    <w:rsid w:val="00EA33AA"/>
    <w:rsid w:val="00EB1A6B"/>
    <w:rsid w:val="00EC5A6E"/>
    <w:rsid w:val="00ED0AA2"/>
    <w:rsid w:val="00ED19BE"/>
    <w:rsid w:val="00EF0B5C"/>
    <w:rsid w:val="00EF4390"/>
    <w:rsid w:val="00F24290"/>
    <w:rsid w:val="00F257FC"/>
    <w:rsid w:val="00F4007C"/>
    <w:rsid w:val="00F92187"/>
    <w:rsid w:val="00FA294E"/>
    <w:rsid w:val="00FB4A49"/>
    <w:rsid w:val="00FF0903"/>
    <w:rsid w:val="00FF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09C1-AB09-4555-BB71-78CBBDAC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3187</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cp:lastPrinted>2026-01-05T08:38:00Z</cp:lastPrinted>
  <dcterms:created xsi:type="dcterms:W3CDTF">2026-02-05T14:36:00Z</dcterms:created>
  <dcterms:modified xsi:type="dcterms:W3CDTF">2026-02-18T19:57:00Z</dcterms:modified>
</cp:coreProperties>
</file>